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10" w:rsidRPr="006F1FD3" w:rsidRDefault="00847A10" w:rsidP="006F1F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1FD3">
        <w:rPr>
          <w:rFonts w:ascii="Times New Roman" w:hAnsi="Times New Roman" w:cs="Times New Roman"/>
          <w:sz w:val="24"/>
          <w:szCs w:val="24"/>
          <w:lang w:val="sr-Cyrl-CS"/>
        </w:rPr>
        <w:t>На основу чл. 18. став 1. и 19. ст. 1. и 2. Закона о јавном информисању и медијима („Службени гласник РС“, број 83/14, 58/15 и 12/16 – аутентично тумачење)</w:t>
      </w:r>
      <w:r w:rsidRPr="006F1FD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6F1FD3">
        <w:rPr>
          <w:rFonts w:ascii="Times New Roman" w:hAnsi="Times New Roman" w:cs="Times New Roman"/>
          <w:sz w:val="24"/>
          <w:szCs w:val="24"/>
          <w:lang w:val="sr-Cyrl-RS"/>
        </w:rPr>
        <w:t xml:space="preserve">чл. 4-6. </w:t>
      </w:r>
      <w:r w:rsidRPr="006F1FD3">
        <w:rPr>
          <w:rFonts w:ascii="Times New Roman" w:hAnsi="Times New Roman" w:cs="Times New Roman"/>
          <w:sz w:val="24"/>
          <w:szCs w:val="24"/>
          <w:lang w:val="sr-Cyrl-CS"/>
        </w:rPr>
        <w:t>Правилника о суфинансирању пројеката за остваривање јавног интереса  у области јавног информисања („Службени гласник РС", број 16/16), члана 47. став 1. тачка 3. Статута Града Новог Сада - пречишћен текст ("Службени лист Града Новог Сада", број 43/08) и Закључка Градоначелника Града Новог Сада број</w:t>
      </w:r>
      <w:r w:rsidRPr="006F1FD3">
        <w:rPr>
          <w:rFonts w:ascii="Times New Roman" w:hAnsi="Times New Roman" w:cs="Times New Roman"/>
          <w:sz w:val="24"/>
          <w:szCs w:val="24"/>
          <w:lang w:val="sr-Latn-RS"/>
        </w:rPr>
        <w:t xml:space="preserve"> 6-7/2017-2-II </w:t>
      </w:r>
      <w:r w:rsidRPr="006F1FD3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Pr="006F1FD3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6F1FD3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фебруара</w:t>
      </w:r>
      <w:r w:rsidRPr="006F1FD3"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године, Градоначелник Града Новог Сада</w:t>
      </w:r>
    </w:p>
    <w:p w:rsidR="00847A10" w:rsidRPr="006F1FD3" w:rsidRDefault="00847A10" w:rsidP="006F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1F34" w:rsidRPr="006F1FD3" w:rsidRDefault="00431F34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7A10" w:rsidRPr="006F1FD3" w:rsidRDefault="00847A10" w:rsidP="0084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:rsidR="00847A10" w:rsidRPr="006F1FD3" w:rsidRDefault="00847A10" w:rsidP="00847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7A10" w:rsidRPr="006F1FD3" w:rsidRDefault="00847A10" w:rsidP="0084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 А В Н И   К О Н К У Р С</w:t>
      </w:r>
    </w:p>
    <w:p w:rsidR="00847A10" w:rsidRPr="006F1FD3" w:rsidRDefault="00847A10" w:rsidP="00847A1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суфинансирање пројеката средствима из буџета Града Новог Сада у циљу остваривања јавног интереса у области јавног информисања у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201</w:t>
      </w:r>
      <w:r w:rsidR="00902F21"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7. години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1F34" w:rsidRPr="006F1FD3" w:rsidRDefault="00431F34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ПРЕДМЕТ КОНКУРСА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 се расписује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из области јавног информисања који се реализују у 2017. години,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које су обезбеђена средства Одлуком о буџету Града Новог Сада за 2017.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годину ("Службени лист Града Новог Сада", број 80/1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и 31/17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у износу од </w:t>
      </w:r>
      <w:r w:rsidR="00902F21" w:rsidRPr="006F1F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13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.0</w:t>
      </w:r>
      <w:r w:rsidR="00902F21" w:rsidRPr="006F1F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00</w:t>
      </w:r>
      <w:r w:rsidR="00902F21"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902F21" w:rsidRPr="006F1F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</w:t>
      </w:r>
      <w:r w:rsidR="008A102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0</w:t>
      </w:r>
      <w:bookmarkStart w:id="0" w:name="_GoBack"/>
      <w:bookmarkEnd w:id="0"/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0,00  динара,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 за: 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  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производње медијских садржаја из области јавног информисања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који доприносе истинитом, непристрасном, правовременом и потпуном информисању грађана Новог Сада, заштити и развоју људских права и демократије, слободном развоју личности и заштити деце и младих, развоју културног и уметничког стваралаштва, развоју образовања, укључујући и медијску писменост, развоју науке, спорта и физичке културе, заштити животне средине и здравља људи, унапређивању медијског и новинарског професионализма и осталих медијских садржаја који доприносе задовољавању потреба грађана Новог Сада за информацијама и садржајима из свих области живота, без дискриминације      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-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oрганизовања и учешћа на стручним, научним и пригодним скуповима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унапређивања професионалних и етичких стандарда у области jавног информисања.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Најмањи износ средстава који се може одобрити по пројекту износи 50.000,00 динара, а највећи износ средстава по пројекту износи</w:t>
      </w:r>
      <w:r w:rsidR="00902F21"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.000.000,00 динара.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ће се додељивати у складу са Уредбом о правилима за доделу државне помоћи („Службени гласник РС“, бр. 13/10, 100/11, 91/12, 37/13, 97/13 и 119/14), по правилима за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Државну помоћ мале вредности (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de minimis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државна помоћ).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</w:p>
    <w:p w:rsidR="0077102F" w:rsidRPr="006F1FD3" w:rsidRDefault="0077102F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може учествовати:</w:t>
      </w:r>
    </w:p>
    <w:p w:rsidR="00847A10" w:rsidRPr="006F1FD3" w:rsidRDefault="00847A10" w:rsidP="00847A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издавач медија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емитује/дистрибуира медијски садржај на територији Града Новог Сада,</w:t>
      </w:r>
    </w:p>
    <w:p w:rsidR="00847A10" w:rsidRPr="006F1FD3" w:rsidRDefault="00847A10" w:rsidP="00847A1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се бави производњом медијских садржаја и који приложи доказ да ће суфинансиран медијски садржај бити реализован путем медија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емитује на територији Града Новог Сада, и </w:t>
      </w:r>
    </w:p>
    <w:p w:rsidR="00847A10" w:rsidRPr="006F1FD3" w:rsidRDefault="00847A10" w:rsidP="00847A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 лице, односно предузетник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 пројектима организовања и учешћа на стручним, научним и пригодним скуповима, као и са пројектима унапређивања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професионалних и етичких стандарда у области јавног информисања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(носиоци пројеката могу бити: издавачи медија, професионална новинарска удружења, новинарске школе, стручне агенције у области новинарства и невладине организације које се баве медијском проблематиком). 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М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едиј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тачке 1. и 2. мора бити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уписан у Регистар медија Агенциј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Медијем се сматра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интернет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странице уколико су уписане у Регистар медија.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Право учешћа на Конкурсу немају издавачи који се финансирају из јавних прихода.</w:t>
      </w:r>
    </w:p>
    <w:p w:rsidR="00847A10" w:rsidRPr="006F1FD3" w:rsidRDefault="00847A10" w:rsidP="00847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Право учешћа на Конкурсу немају лица која су у претходном периоду добила средства од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, а нису у уговором прописаном року и форми поднела наративни и финансијски извештај о реализацији пројекта и за које се утврди да су средства ненаменски трошила.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За сваку од наведених области конкурса,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чесник Конкурса може конкурисати само са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едним про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ектом.</w:t>
      </w:r>
    </w:p>
    <w:p w:rsidR="00847A10" w:rsidRPr="006F1FD3" w:rsidRDefault="00847A10" w:rsidP="00847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Издавач више медија има право учешћа на Конкурсу с једним пројектом за сваки медиј.</w:t>
      </w:r>
    </w:p>
    <w:p w:rsidR="00847A10" w:rsidRPr="006F1FD3" w:rsidRDefault="00847A10" w:rsidP="00847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може поднети захтев за суфинансирање највише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до 80% вредности пројекта. </w:t>
      </w:r>
    </w:p>
    <w:p w:rsidR="00847A10" w:rsidRPr="006F1FD3" w:rsidRDefault="00847A10" w:rsidP="00847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коме су додељена средства за пројекат, може у току исте календарске године да учествује са истим пројектом на конкурсима расписаним на свим нивоима власти, с тим да укупно додељена средства не прелазе 80% вредности пројекта. 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47A10" w:rsidRPr="006F1FD3" w:rsidRDefault="00847A10" w:rsidP="00847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КРИТЕРИЈУМИ ЗА ОЦЕНУ ПРОЈЕКАТА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мера  пружања веће гаранције привржености професионалним и етичким медијским стандардима.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47A10" w:rsidRPr="006F1FD3" w:rsidRDefault="00847A10" w:rsidP="00847A1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Значај пројекта са становишта: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остваривања јавног интереса у области јавног информисања; 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остваривање намене конкурса;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усклађености пројекта са реалним проблемима, потребама и приоритетима циљних група;  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идентификованих  и јасно дефинисаних потреба циљних група; 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заступљености иновативног елемента у пројекту и новинарско истраживачког приступа.</w:t>
      </w:r>
    </w:p>
    <w:p w:rsidR="00847A10" w:rsidRPr="006F1FD3" w:rsidRDefault="00847A10" w:rsidP="00847A1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47A10" w:rsidRPr="006F1FD3" w:rsidRDefault="00847A10" w:rsidP="00847A1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Утицај  и изводљивост са становишта: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усклађености планираних активности са циљевима, очекиваним резултатима и потребама циљних група;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утицаја пројекта на квалитет информисања циљне групе;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мерљивости индикатора који омогућавају праћење реализације пројекта; 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разрађености и изводљивост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плана реализације пројекта;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развојне и финансијске одрживости пројекта (позитивни ефекти пројекта настављају се након што се оконча подршка).</w:t>
      </w:r>
    </w:p>
    <w:p w:rsidR="00847A10" w:rsidRPr="006F1FD3" w:rsidRDefault="00847A10" w:rsidP="00847A1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47A10" w:rsidRPr="006F1FD3" w:rsidRDefault="00847A10" w:rsidP="00847A1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Капацитети са становишта: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степена организационих и управљачких способности предлагача пројекта;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неопходних ресурса за реализацију пројекта;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стручних и професионалних референци предлагача пројекта, које одговарају предложеним циљевима и активностима пројекта.</w:t>
      </w:r>
    </w:p>
    <w:p w:rsidR="00847A10" w:rsidRPr="006F1FD3" w:rsidRDefault="00847A10" w:rsidP="00847A1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7A10" w:rsidRPr="006F1FD3" w:rsidRDefault="00847A10" w:rsidP="00847A1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Буџет и оправданост трошкова са становишта: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прецизности и разрађеност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буџета пројекта, који показује усклађеност предвиђеног трошка са пројектним активностима;</w:t>
      </w:r>
    </w:p>
    <w:p w:rsidR="00847A10" w:rsidRPr="006F1FD3" w:rsidRDefault="00847A10" w:rsidP="00847A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економске оправданости предлога буџета у односу на циљ и пројектне активности.</w:t>
      </w:r>
    </w:p>
    <w:p w:rsidR="00847A10" w:rsidRPr="006F1FD3" w:rsidRDefault="00847A10" w:rsidP="00847A10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Cyrl-CS"/>
        </w:rPr>
        <w:tab/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 основу к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1.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стандарда,</w:t>
      </w:r>
    </w:p>
    <w:p w:rsidR="00847A10" w:rsidRPr="006F1FD3" w:rsidRDefault="00847A10" w:rsidP="00847A10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 xml:space="preserve"> </w:t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  доказ о томе да су након изрицања казни или мера предузете активности које гарантују да се сличан случај неће поновити.</w:t>
      </w:r>
    </w:p>
    <w:p w:rsidR="00847A10" w:rsidRPr="006F1FD3" w:rsidRDefault="00847A10" w:rsidP="00847A10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</w:pPr>
    </w:p>
    <w:p w:rsidR="00847A10" w:rsidRPr="006F1FD3" w:rsidRDefault="00847A10" w:rsidP="00847A10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F1FD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sr-Latn-RS"/>
        </w:rPr>
        <w:tab/>
      </w:r>
      <w:r w:rsidRPr="006F1FD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Поред наведених критеријума пројекат ће се вредновати и на основу следећих специфичних критеријума: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 производње медијских садржаја из области јавног информисања:</w:t>
      </w:r>
    </w:p>
    <w:p w:rsidR="00847A10" w:rsidRPr="006F1FD3" w:rsidRDefault="00847A10" w:rsidP="00847A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пројекат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посебног значаја за информисање становништва на територији Града Новог Сада;</w:t>
      </w:r>
    </w:p>
    <w:p w:rsidR="00847A10" w:rsidRPr="006F1FD3" w:rsidRDefault="00847A10" w:rsidP="00847A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ера у којој пројекат доприноси очувању српског националног и културног идентитета и 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езика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47A10" w:rsidRPr="006F1FD3" w:rsidRDefault="00847A10" w:rsidP="00847A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FD3">
        <w:rPr>
          <w:rFonts w:ascii="Times New Roman" w:eastAsia="Times New Roman" w:hAnsi="Times New Roman" w:cs="Times New Roman"/>
          <w:sz w:val="24"/>
          <w:szCs w:val="24"/>
        </w:rPr>
        <w:t>актуелност теме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47A10" w:rsidRPr="006F1FD3" w:rsidRDefault="00847A10" w:rsidP="00847A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положа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а и равноправности одређених друштвених група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</w:p>
    <w:p w:rsidR="00847A10" w:rsidRPr="006F1FD3" w:rsidRDefault="00847A10" w:rsidP="00847A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афирмацији мултикултуралности.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Специфични критеријуми за оцењивање пројеката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организовања и учешћа на стручним, научним и пригодним скуповима, као и пројек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ата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унапређивања професионалних и етичких стандарда у области јавног информисања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 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47A10" w:rsidRPr="006F1FD3" w:rsidRDefault="00847A10" w:rsidP="00847A10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унапређењу и промоцији медијског и новинарског професионализма, новинарске аутономије и саморегулације;</w:t>
      </w:r>
    </w:p>
    <w:p w:rsidR="00847A10" w:rsidRPr="006F1FD3" w:rsidRDefault="00847A10" w:rsidP="00847A10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предложени пројекат доприноси јачању стручних капацитета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медијских посл</w:t>
      </w:r>
      <w:r w:rsidR="0077102F"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ника (новинара, менаџера, истраживача, стручњака из области медијског права и сл.);</w:t>
      </w:r>
    </w:p>
    <w:p w:rsidR="00847A10" w:rsidRPr="006F1FD3" w:rsidRDefault="00847A10" w:rsidP="00847A10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мера у којој предложени пројекат доприноси упознавању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јавности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 развојем и новим достигнућима у медијском сектору и</w:t>
      </w:r>
    </w:p>
    <w:p w:rsidR="00847A10" w:rsidRPr="006F1FD3" w:rsidRDefault="00847A10" w:rsidP="00847A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мера у којој пројекат доприноси унапређењу медијске писмености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7A10" w:rsidRPr="006F1FD3" w:rsidRDefault="00847A10" w:rsidP="0084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IV 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РОКОВИ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на Конкурс подносе се у року од 30 дана од дана об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ављивања у дневном листу „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Дневник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“, односно закључно са </w:t>
      </w:r>
      <w:r w:rsidR="00431F34"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</w:t>
      </w:r>
      <w:r w:rsidR="008313D9"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</w:t>
      </w:r>
      <w:r w:rsidR="00923E23"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.0</w:t>
      </w:r>
      <w:r w:rsidR="00431F34"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.2017. године.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доноси се најкасније у року од 90 дана од дана закључења конкурса.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је дужан да извештај о реализацији утрошених средстава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15 дана од завршетка пројекта.</w:t>
      </w:r>
    </w:p>
    <w:p w:rsidR="00431F34" w:rsidRPr="006F1FD3" w:rsidRDefault="00431F34" w:rsidP="0084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431F34" w:rsidRPr="006F1FD3" w:rsidRDefault="00431F34" w:rsidP="0084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47A10" w:rsidRPr="006F1FD3" w:rsidRDefault="00847A10" w:rsidP="0084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ДОКУМЕНТАЦИЈ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77102F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 Пријаве  (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Образац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 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 w:rsidRPr="006F1F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пријава и 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Образац 1</w:t>
      </w:r>
      <w:r w:rsidRPr="006F1F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 табела буџета пројекта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преузима са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званичног сајта Града Новог Сада (Конкурси, Документа градских управа – Градска управа за културу).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приложи и копије следећих докумената у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 (једном)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примерку:</w:t>
      </w:r>
    </w:p>
    <w:p w:rsidR="00847A10" w:rsidRPr="006F1FD3" w:rsidRDefault="00847A10" w:rsidP="00847A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регистраци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правног лица или предузетника у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одговарајућем регистру;</w:t>
      </w:r>
    </w:p>
    <w:p w:rsidR="00847A10" w:rsidRPr="006F1FD3" w:rsidRDefault="00847A10" w:rsidP="00847A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регистрацији из Регистра медија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води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Агенциј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привредне регистре;</w:t>
      </w:r>
    </w:p>
    <w:p w:rsidR="00847A10" w:rsidRPr="006F1FD3" w:rsidRDefault="00847A10" w:rsidP="00847A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дозвола за емитовање радио и/или ТВ програма издата од Регулаторног тела за електронске медије;</w:t>
      </w:r>
    </w:p>
    <w:p w:rsidR="00847A10" w:rsidRPr="006F1FD3" w:rsidRDefault="00847A10" w:rsidP="00847A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оверена из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ава/сагласност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издавача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медија (или више њих) да ће програмски садржа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бити емитован/објављен у том медију (обавезно само за правна лица и предузетнике регистроване за продукци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у телевизи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ског и ради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ског програма);</w:t>
      </w:r>
    </w:p>
    <w:p w:rsidR="00847A10" w:rsidRPr="006F1FD3" w:rsidRDefault="00847A10" w:rsidP="00847A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визуелни приказ предложеног медијског садржаја (трејлер, примерак новина, џингл и сл);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Документација из тач. 3-5. није потребна у случају конкурисања са пројектима</w:t>
      </w:r>
      <w:r w:rsidRPr="006F1FD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организовања и учешћа на стручним, научним и пригодним скуповима, као и пројек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ата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унапређивања професионалних и етичких стандарда у области јавног информисања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7102F" w:rsidRPr="006F1FD3" w:rsidRDefault="0077102F" w:rsidP="0084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7A10" w:rsidRPr="006F1FD3" w:rsidRDefault="00847A10" w:rsidP="0084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ПОЗИВ ЗА УЧЕШЋЕ У РАДУ КОМИСИЈЕ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Позивају се новинарска и медијска удружења, регистрована најмање три године (</w:t>
      </w:r>
      <w:r w:rsidR="00C65ABD"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неопходно је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приложити доказ о регистрацији) пре датума расписивања Конкурса, да предложе чланове конкурсне комисије. Позивају се и медијски стручњаци заинтересовани за учешће у раду комисије да се писаним путем обрате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Градској управи за културу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Уз предлог за чланове комисије доставити и професионалну биографију предложеног лица. 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Предлоге слати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Latn-RS"/>
        </w:rPr>
        <w:t>у року од 20 дана од дана објав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Latn-RS"/>
        </w:rPr>
        <w:t>ива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Latn-RS"/>
        </w:rPr>
        <w:t>а конкурса.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77102F" w:rsidRPr="006F1FD3" w:rsidRDefault="0077102F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VII   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ПОСТУПАК ДОДЕЛЕ СРЕДСТАВА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>О додели средстава, на предлог Конкурсне комисије, одлучује Градоначелник решењем.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пројекти или одређени број пројеката нису у складу са циљевима и критеријумима конкурса, Градоначелник може, на предлог конкурсне комисије, донети решење да се неће распоредити средства или део средстава.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додели средстава може бити одређен исти или мањи износ средстава од оног који је тражен у појединачној конкурсној пријави.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је решењем о додели средстава за појединог корисника одређен мањи износ од оног који је тражен у конкурсној пријави, корисник средстава дужан је да пошаље ревидиран буџет пројекта, којим спецификује намену средстава, а у складу са износом који му је решењем додељен.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може ревидираним буџетом пројекта тражити да му пројекат сразмерно краће траје или да умањи део програмских ставки, уважавајући природу пројекта за који су му одобрена средства. 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овлашћења Градоначелника, Градска управа за културу и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закључују уговор о међусобним правима и обавезама.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Средства се одобравају корисницима у складу са могућностима буџета.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може доставити обавештење о томе да одустаје од средстава која су му додељена.  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Кориснику средстава неће бити дозвољено да закључи уговор са Градском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:rsidR="00847A10" w:rsidRPr="006F1FD3" w:rsidRDefault="00847A10" w:rsidP="00847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Одобрена средства се  користе искључиво за намене за кој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 додељена, а корисник средстава је дужан да Градској управи достави извештај о реализацији пројекта, материјални  доказ о реализацији и дистрибуцији односно емитовању, као и о наменском коришћењу додељених средстава у прописаном року.</w:t>
      </w:r>
    </w:p>
    <w:p w:rsidR="0077102F" w:rsidRPr="006F1FD3" w:rsidRDefault="0077102F" w:rsidP="0084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47A10" w:rsidRPr="006F1FD3" w:rsidRDefault="00847A10" w:rsidP="00847A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</w:rPr>
        <w:t>VIII</w:t>
      </w:r>
      <w:r w:rsidR="0077102F"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Pr="006F1FD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ОПШТЕ ИНФОРМАЦИЈЕ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 к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 за пријаву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Образац извештаја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ављују се и на веб-сајту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Града Новог Сада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су видљиви и доступни током трајања Конкурса.</w:t>
      </w:r>
    </w:p>
    <w:p w:rsidR="00847A10" w:rsidRPr="006F1FD3" w:rsidRDefault="00847A10" w:rsidP="00847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 о суфинансирању пројеката по расписаном конкурсу, биће об</w:t>
      </w:r>
      <w:r w:rsidRPr="006F1FD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званичном сајту Града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6F1FD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sr-Latn-CS"/>
          </w:rPr>
          <w:t>www.novisad.rs</w:t>
        </w:r>
      </w:hyperlink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Конкурсни материјал се не враћа.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Пријаве на Јавни конкурс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Latn-CS"/>
        </w:rPr>
        <w:t>са пратећом документацијом подносе се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F1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пријаве који је саставни део конкурсне документације, у затвореној коверти у писарници Градске управе, Трг слободе 1, Нови Сад, или путем поште, на наведену адресу, са назнаком: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Градск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управ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за културу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Града Новог Сада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F1F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конкурс за суфинансирање пројеката средствима из буџета Града Новог Сада у циљу остваривања јавног интереса у области јавног информисања у 2017. години.</w:t>
      </w:r>
    </w:p>
    <w:p w:rsidR="00847A10" w:rsidRPr="006F1FD3" w:rsidRDefault="00847A10" w:rsidP="00847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1FD3">
        <w:rPr>
          <w:rFonts w:ascii="Times New Roman" w:hAnsi="Times New Roman" w:cs="Times New Roman"/>
          <w:sz w:val="24"/>
          <w:szCs w:val="24"/>
          <w:lang w:val="sr-Cyrl-RS"/>
        </w:rPr>
        <w:t>Додатне информације се могу добити у Градској управи за културу на телефон 021/4882-825.</w:t>
      </w:r>
    </w:p>
    <w:p w:rsidR="00847A10" w:rsidRPr="006F1FD3" w:rsidRDefault="00847A10" w:rsidP="00847A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02FA6" w:rsidRPr="006F1FD3" w:rsidRDefault="00781786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sectPr w:rsidR="00B02FA6" w:rsidRPr="006F1FD3" w:rsidSect="00BC117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86" w:rsidRDefault="00781786" w:rsidP="00C65ABD">
      <w:pPr>
        <w:spacing w:after="0" w:line="240" w:lineRule="auto"/>
      </w:pPr>
      <w:r>
        <w:separator/>
      </w:r>
    </w:p>
  </w:endnote>
  <w:endnote w:type="continuationSeparator" w:id="0">
    <w:p w:rsidR="00781786" w:rsidRDefault="00781786" w:rsidP="00C6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819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FD3" w:rsidRDefault="006F1F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0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3F1A" w:rsidRDefault="00781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86" w:rsidRDefault="00781786" w:rsidP="00C65ABD">
      <w:pPr>
        <w:spacing w:after="0" w:line="240" w:lineRule="auto"/>
      </w:pPr>
      <w:r>
        <w:separator/>
      </w:r>
    </w:p>
  </w:footnote>
  <w:footnote w:type="continuationSeparator" w:id="0">
    <w:p w:rsidR="00781786" w:rsidRDefault="00781786" w:rsidP="00C65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357"/>
    <w:multiLevelType w:val="hybridMultilevel"/>
    <w:tmpl w:val="6802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27BF"/>
    <w:multiLevelType w:val="multilevel"/>
    <w:tmpl w:val="08AC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06CEA"/>
    <w:multiLevelType w:val="multilevel"/>
    <w:tmpl w:val="3822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73F25"/>
    <w:multiLevelType w:val="multilevel"/>
    <w:tmpl w:val="76D4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251D59"/>
    <w:multiLevelType w:val="multilevel"/>
    <w:tmpl w:val="105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FF"/>
    <w:rsid w:val="0003755A"/>
    <w:rsid w:val="00075224"/>
    <w:rsid w:val="0016092C"/>
    <w:rsid w:val="001D21E0"/>
    <w:rsid w:val="001E3946"/>
    <w:rsid w:val="002C3717"/>
    <w:rsid w:val="003D35AA"/>
    <w:rsid w:val="003D79C1"/>
    <w:rsid w:val="00431F34"/>
    <w:rsid w:val="0044726B"/>
    <w:rsid w:val="00596CE4"/>
    <w:rsid w:val="00657589"/>
    <w:rsid w:val="006A51BA"/>
    <w:rsid w:val="006F1FD3"/>
    <w:rsid w:val="0077102F"/>
    <w:rsid w:val="00781786"/>
    <w:rsid w:val="008313D9"/>
    <w:rsid w:val="00847A10"/>
    <w:rsid w:val="008A1023"/>
    <w:rsid w:val="008F2BE6"/>
    <w:rsid w:val="00902F21"/>
    <w:rsid w:val="00923E23"/>
    <w:rsid w:val="00AB4DFE"/>
    <w:rsid w:val="00B16C7F"/>
    <w:rsid w:val="00C1619B"/>
    <w:rsid w:val="00C65ABD"/>
    <w:rsid w:val="00C719FF"/>
    <w:rsid w:val="00C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7A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10"/>
  </w:style>
  <w:style w:type="paragraph" w:styleId="Header">
    <w:name w:val="header"/>
    <w:basedOn w:val="Normal"/>
    <w:link w:val="HeaderChar"/>
    <w:uiPriority w:val="99"/>
    <w:unhideWhenUsed/>
    <w:rsid w:val="00C65A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BD"/>
  </w:style>
  <w:style w:type="paragraph" w:styleId="BalloonText">
    <w:name w:val="Balloon Text"/>
    <w:basedOn w:val="Normal"/>
    <w:link w:val="BalloonTextChar"/>
    <w:uiPriority w:val="99"/>
    <w:semiHidden/>
    <w:unhideWhenUsed/>
    <w:rsid w:val="0090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47A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10"/>
  </w:style>
  <w:style w:type="paragraph" w:styleId="Header">
    <w:name w:val="header"/>
    <w:basedOn w:val="Normal"/>
    <w:link w:val="HeaderChar"/>
    <w:uiPriority w:val="99"/>
    <w:unhideWhenUsed/>
    <w:rsid w:val="00C65A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BD"/>
  </w:style>
  <w:style w:type="paragraph" w:styleId="BalloonText">
    <w:name w:val="Balloon Text"/>
    <w:basedOn w:val="Normal"/>
    <w:link w:val="BalloonTextChar"/>
    <w:uiPriority w:val="99"/>
    <w:semiHidden/>
    <w:unhideWhenUsed/>
    <w:rsid w:val="0090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sad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2017-08-08T13:04:00Z</cp:lastPrinted>
  <dcterms:created xsi:type="dcterms:W3CDTF">2017-08-22T07:53:00Z</dcterms:created>
  <dcterms:modified xsi:type="dcterms:W3CDTF">2017-08-22T07:53:00Z</dcterms:modified>
</cp:coreProperties>
</file>